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E6AE8" w14:textId="02C544D5" w:rsidR="006E63F6" w:rsidRPr="006E63F6" w:rsidRDefault="006E63F6" w:rsidP="006E63F6">
      <w:pPr>
        <w:shd w:val="clear" w:color="auto" w:fill="FFFFFF"/>
        <w:rPr>
          <w:rFonts w:eastAsia="Times New Roman" w:cstheme="minorHAnsi"/>
          <w:color w:val="000000"/>
          <w:sz w:val="18"/>
          <w:szCs w:val="18"/>
          <w:lang w:eastAsia="en-GB"/>
        </w:rPr>
      </w:pPr>
      <w:r w:rsidRPr="006E63F6">
        <w:drawing>
          <wp:anchor distT="0" distB="0" distL="114300" distR="114300" simplePos="0" relativeHeight="251659264" behindDoc="1" locked="0" layoutInCell="1" allowOverlap="1" wp14:anchorId="5C01E9E9" wp14:editId="1A7D11AC">
            <wp:simplePos x="0" y="0"/>
            <wp:positionH relativeFrom="column">
              <wp:posOffset>-136225</wp:posOffset>
            </wp:positionH>
            <wp:positionV relativeFrom="paragraph">
              <wp:posOffset>472</wp:posOffset>
            </wp:positionV>
            <wp:extent cx="1799590" cy="961390"/>
            <wp:effectExtent l="0" t="0" r="0" b="0"/>
            <wp:wrapTight wrapText="bothSides">
              <wp:wrapPolygon edited="0">
                <wp:start x="0" y="0"/>
                <wp:lineTo x="0" y="20972"/>
                <wp:lineTo x="21265" y="20972"/>
                <wp:lineTo x="212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63F6">
        <w:drawing>
          <wp:anchor distT="0" distB="0" distL="114300" distR="114300" simplePos="0" relativeHeight="251658240" behindDoc="1" locked="0" layoutInCell="1" allowOverlap="1" wp14:anchorId="23C6F97E" wp14:editId="0AC337DB">
            <wp:simplePos x="0" y="0"/>
            <wp:positionH relativeFrom="column">
              <wp:posOffset>1797685</wp:posOffset>
            </wp:positionH>
            <wp:positionV relativeFrom="paragraph">
              <wp:posOffset>0</wp:posOffset>
            </wp:positionV>
            <wp:extent cx="1513205" cy="1134745"/>
            <wp:effectExtent l="0" t="0" r="0" b="8255"/>
            <wp:wrapTight wrapText="bothSides">
              <wp:wrapPolygon edited="0">
                <wp:start x="0" y="0"/>
                <wp:lineTo x="0" y="21395"/>
                <wp:lineTo x="21210" y="21395"/>
                <wp:lineTo x="212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3F6">
        <w:rPr>
          <w:rFonts w:eastAsia="Times New Roman" w:cstheme="minorHAnsi"/>
          <w:color w:val="000000"/>
          <w:sz w:val="18"/>
          <w:szCs w:val="18"/>
          <w:lang w:eastAsia="en-GB"/>
        </w:rPr>
        <w:t>Sandra Louise Lambert</w:t>
      </w:r>
      <w:r w:rsidRPr="006E63F6">
        <w:rPr>
          <w:rFonts w:eastAsia="Times New Roman" w:cstheme="minorHAnsi"/>
          <w:color w:val="000000"/>
          <w:sz w:val="18"/>
          <w:szCs w:val="18"/>
          <w:lang w:eastAsia="en-GB"/>
        </w:rPr>
        <w:br/>
        <w:t>Personal Travel Consultant</w:t>
      </w:r>
      <w:r w:rsidRPr="006E63F6">
        <w:rPr>
          <w:rFonts w:eastAsia="Times New Roman" w:cstheme="minorHAnsi"/>
          <w:color w:val="000000"/>
          <w:sz w:val="18"/>
          <w:szCs w:val="18"/>
          <w:lang w:eastAsia="en-GB"/>
        </w:rPr>
        <w:br/>
        <w:t>Dream Travel Ltd</w:t>
      </w:r>
    </w:p>
    <w:p w14:paraId="35C8333A" w14:textId="77777777" w:rsidR="006E63F6" w:rsidRPr="006E63F6" w:rsidRDefault="006E63F6" w:rsidP="006E63F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n-GB"/>
        </w:rPr>
      </w:pPr>
      <w:r w:rsidRPr="006E63F6">
        <w:rPr>
          <w:rFonts w:eastAsia="Times New Roman" w:cstheme="minorHAnsi"/>
          <w:color w:val="000000"/>
          <w:sz w:val="18"/>
          <w:szCs w:val="18"/>
          <w:lang w:eastAsia="en-GB"/>
        </w:rPr>
        <w:t>Explorer Travel Holidays</w:t>
      </w:r>
      <w:r w:rsidRPr="006E63F6">
        <w:rPr>
          <w:rFonts w:eastAsia="Times New Roman" w:cstheme="minorHAnsi"/>
          <w:color w:val="000000"/>
          <w:sz w:val="18"/>
          <w:szCs w:val="18"/>
          <w:lang w:eastAsia="en-GB"/>
        </w:rPr>
        <w:br/>
      </w:r>
      <w:hyperlink r:id="rId6" w:tgtFrame="_blank" w:history="1">
        <w:r w:rsidRPr="006E63F6">
          <w:rPr>
            <w:rFonts w:eastAsia="Times New Roman" w:cstheme="minorHAnsi"/>
            <w:color w:val="1155CC"/>
            <w:sz w:val="18"/>
            <w:szCs w:val="18"/>
            <w:u w:val="single"/>
            <w:lang w:eastAsia="en-GB"/>
          </w:rPr>
          <w:t>sandra@explorertravelholidays.co.uk</w:t>
        </w:r>
      </w:hyperlink>
      <w:r w:rsidRPr="006E63F6">
        <w:rPr>
          <w:rFonts w:eastAsia="Times New Roman" w:cstheme="minorHAnsi"/>
          <w:color w:val="000000"/>
          <w:sz w:val="18"/>
          <w:szCs w:val="18"/>
          <w:lang w:eastAsia="en-GB"/>
        </w:rPr>
        <w:t> </w:t>
      </w:r>
    </w:p>
    <w:p w14:paraId="5C6215F4" w14:textId="2E213DAE" w:rsidR="006E63F6" w:rsidRPr="006E63F6" w:rsidRDefault="006E63F6" w:rsidP="006E63F6">
      <w:pPr>
        <w:shd w:val="clear" w:color="auto" w:fill="FFFFFF"/>
        <w:spacing w:after="0" w:line="240" w:lineRule="auto"/>
        <w:ind w:left="5040"/>
        <w:rPr>
          <w:rFonts w:eastAsia="Times New Roman" w:cstheme="minorHAnsi"/>
          <w:color w:val="000000"/>
          <w:sz w:val="18"/>
          <w:szCs w:val="18"/>
          <w:lang w:eastAsia="en-GB"/>
        </w:rPr>
      </w:pPr>
      <w:hyperlink r:id="rId7" w:tgtFrame="_blank" w:history="1">
        <w:r w:rsidRPr="006E63F6">
          <w:rPr>
            <w:rFonts w:eastAsia="Times New Roman" w:cstheme="minorHAnsi"/>
            <w:color w:val="1155CC"/>
            <w:sz w:val="18"/>
            <w:szCs w:val="18"/>
            <w:u w:val="single"/>
            <w:lang w:eastAsia="en-GB"/>
          </w:rPr>
          <w:t>dreamtrips-explorertravelholidays.co.uk</w:t>
        </w:r>
      </w:hyperlink>
      <w:r w:rsidRPr="006E63F6">
        <w:rPr>
          <w:rFonts w:eastAsia="Times New Roman" w:cstheme="minorHAnsi"/>
          <w:color w:val="000000"/>
          <w:sz w:val="18"/>
          <w:szCs w:val="18"/>
          <w:lang w:eastAsia="en-GB"/>
        </w:rPr>
        <w:br/>
        <w:t>Mobile: 07949 405015</w:t>
      </w:r>
      <w:r w:rsidRPr="006E63F6">
        <w:rPr>
          <w:rFonts w:eastAsia="Times New Roman" w:cstheme="minorHAnsi"/>
          <w:color w:val="000000"/>
          <w:sz w:val="18"/>
          <w:szCs w:val="18"/>
          <w:lang w:eastAsia="en-GB"/>
        </w:rPr>
        <w:br/>
      </w:r>
      <w:r w:rsidRPr="006E63F6">
        <w:rPr>
          <w:rFonts w:eastAsia="Times New Roman" w:cstheme="minorHAnsi"/>
          <w:color w:val="000000"/>
          <w:sz w:val="18"/>
          <w:szCs w:val="18"/>
          <w:lang w:eastAsia="en-GB"/>
        </w:rPr>
        <w:t xml:space="preserve">      </w:t>
      </w:r>
      <w:r>
        <w:rPr>
          <w:rFonts w:eastAsia="Times New Roman" w:cstheme="minorHAnsi"/>
          <w:color w:val="000000"/>
          <w:sz w:val="18"/>
          <w:szCs w:val="18"/>
          <w:lang w:eastAsia="en-GB"/>
        </w:rPr>
        <w:t xml:space="preserve">  </w:t>
      </w:r>
      <w:r w:rsidRPr="006E63F6">
        <w:rPr>
          <w:rFonts w:eastAsia="Times New Roman" w:cstheme="minorHAnsi"/>
          <w:color w:val="000000"/>
          <w:sz w:val="18"/>
          <w:szCs w:val="18"/>
          <w:lang w:eastAsia="en-GB"/>
        </w:rPr>
        <w:t>Business: 01442 46246</w:t>
      </w:r>
    </w:p>
    <w:p w14:paraId="03DA28D8" w14:textId="39F12255" w:rsidR="002673F6" w:rsidRDefault="002673F6"/>
    <w:p w14:paraId="0DA9135F" w14:textId="5174C3C8" w:rsidR="006E63F6" w:rsidRPr="006E63F6" w:rsidRDefault="006E63F6">
      <w:pPr>
        <w:rPr>
          <w:rFonts w:cstheme="minorHAnsi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A</w:t>
      </w:r>
      <w:r w:rsidRPr="006E63F6">
        <w:rPr>
          <w:rFonts w:cstheme="minorHAnsi"/>
          <w:color w:val="222222"/>
          <w:sz w:val="24"/>
          <w:szCs w:val="24"/>
          <w:shd w:val="clear" w:color="auto" w:fill="FFFFFF"/>
        </w:rPr>
        <w:t>s an Independent Personal Travel Consultant I find the perfect holidays worldwide to suit your exact requirements that are ABTA and ATOL protected. </w:t>
      </w:r>
    </w:p>
    <w:sectPr w:rsidR="006E63F6" w:rsidRPr="006E6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F6"/>
    <w:rsid w:val="002673F6"/>
    <w:rsid w:val="006A1B36"/>
    <w:rsid w:val="006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B0CFD"/>
  <w15:chartTrackingRefBased/>
  <w15:docId w15:val="{C9283875-0723-4145-BFEA-D2909DE0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reamtrips-explorertravelholidays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ra@explorertravelholidays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Hawes</dc:creator>
  <cp:keywords/>
  <dc:description/>
  <cp:lastModifiedBy>Kelly Hawes</cp:lastModifiedBy>
  <cp:revision>1</cp:revision>
  <dcterms:created xsi:type="dcterms:W3CDTF">2020-07-16T15:48:00Z</dcterms:created>
  <dcterms:modified xsi:type="dcterms:W3CDTF">2020-07-16T15:56:00Z</dcterms:modified>
</cp:coreProperties>
</file>